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95" w:rsidRDefault="00A25B12" w:rsidP="00A25B12">
      <w:pPr>
        <w:ind w:left="720" w:hanging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25B12">
        <w:rPr>
          <w:rFonts w:ascii="Arial" w:hAnsi="Arial" w:cs="Arial"/>
          <w:b/>
          <w:bCs/>
          <w:sz w:val="24"/>
          <w:szCs w:val="24"/>
        </w:rPr>
        <w:t>6.</w:t>
      </w:r>
      <w:r w:rsidRPr="00A25B12">
        <w:rPr>
          <w:rFonts w:ascii="Arial" w:hAnsi="Arial" w:cs="Arial"/>
          <w:b/>
          <w:bCs/>
          <w:sz w:val="24"/>
          <w:szCs w:val="24"/>
        </w:rPr>
        <w:tab/>
      </w:r>
      <w:r w:rsidR="00A77C0D" w:rsidRPr="00A77C0D">
        <w:rPr>
          <w:rFonts w:ascii="Arial" w:hAnsi="Arial" w:cs="Arial"/>
          <w:b/>
          <w:bCs/>
          <w:sz w:val="24"/>
          <w:szCs w:val="24"/>
          <w:u w:val="single"/>
        </w:rPr>
        <w:t>Statement of the categories of documents that are held by it or under its control</w:t>
      </w:r>
      <w:r w:rsidR="00A77C0D">
        <w:rPr>
          <w:rFonts w:ascii="Arial" w:hAnsi="Arial" w:cs="Arial"/>
          <w:b/>
          <w:bCs/>
          <w:sz w:val="24"/>
          <w:szCs w:val="24"/>
          <w:u w:val="single"/>
        </w:rPr>
        <w:t>:-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:rsidR="00922095" w:rsidRDefault="00922095">
      <w:pPr>
        <w:rPr>
          <w:rFonts w:ascii="Arial" w:hAnsi="Arial" w:cs="Arial"/>
          <w:b/>
          <w:bCs/>
          <w:sz w:val="24"/>
          <w:szCs w:val="24"/>
        </w:rPr>
      </w:pPr>
      <w:r w:rsidRPr="0092209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3D31CF">
        <w:rPr>
          <w:rFonts w:ascii="Arial" w:hAnsi="Arial" w:cs="Arial"/>
          <w:b/>
          <w:bCs/>
          <w:sz w:val="24"/>
          <w:szCs w:val="24"/>
          <w:u w:val="single"/>
        </w:rPr>
        <w:t>General:-</w:t>
      </w:r>
    </w:p>
    <w:p w:rsidR="00922095" w:rsidRDefault="00922095" w:rsidP="00203A05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3D31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Files pertaining to tender process for procurement of goods and services for Commission’s HQ.</w:t>
      </w:r>
    </w:p>
    <w:p w:rsidR="00922095" w:rsidRDefault="00922095" w:rsidP="0092209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 </w:t>
      </w:r>
      <w:r w:rsidR="003D31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Records of purchasing of Stationary Items.</w:t>
      </w:r>
    </w:p>
    <w:p w:rsidR="00922095" w:rsidRDefault="00922095" w:rsidP="00203A05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</w:t>
      </w:r>
      <w:r w:rsidR="003D31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Records of purchasing and maintenance of ACs, Water Coolers, Furniture’s etc. </w:t>
      </w:r>
    </w:p>
    <w:p w:rsidR="00922095" w:rsidRDefault="00922095" w:rsidP="00922095">
      <w:p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(iv) </w:t>
      </w:r>
      <w:r w:rsidR="003D31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Records</w:t>
      </w:r>
      <w:proofErr w:type="gramEnd"/>
      <w:r>
        <w:rPr>
          <w:rFonts w:ascii="Arial" w:hAnsi="Arial" w:cs="Arial"/>
          <w:sz w:val="24"/>
          <w:szCs w:val="24"/>
        </w:rPr>
        <w:t xml:space="preserve"> of Printing of books/ formal letter heads etc. </w:t>
      </w:r>
    </w:p>
    <w:p w:rsidR="00922095" w:rsidRDefault="00922095" w:rsidP="00203A05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(v) </w:t>
      </w:r>
      <w:r w:rsidR="003D31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Records of Procurement and maintenance of computers/ printers/ telephone instruments/ Staff Cars etc. </w:t>
      </w:r>
    </w:p>
    <w:p w:rsidR="00922095" w:rsidRDefault="00922095" w:rsidP="00922095">
      <w:p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(vi) </w:t>
      </w:r>
      <w:r w:rsidR="003D31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Records</w:t>
      </w:r>
      <w:proofErr w:type="gramEnd"/>
      <w:r>
        <w:rPr>
          <w:rFonts w:ascii="Arial" w:hAnsi="Arial" w:cs="Arial"/>
          <w:sz w:val="24"/>
          <w:szCs w:val="24"/>
        </w:rPr>
        <w:t xml:space="preserve"> of Reimbursement of telephone bills/ canteen etc. </w:t>
      </w:r>
    </w:p>
    <w:p w:rsidR="00922095" w:rsidRDefault="00922095" w:rsidP="00203A05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(vii)</w:t>
      </w:r>
      <w:r w:rsidR="003D31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Records of outsourcing of manpower for cleanliness, outsourcing of photocopying services tec. </w:t>
      </w:r>
    </w:p>
    <w:p w:rsidR="00922095" w:rsidRDefault="00922095" w:rsidP="0092209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(viii)</w:t>
      </w:r>
      <w:r w:rsidR="003D31CF">
        <w:rPr>
          <w:rFonts w:ascii="Arial" w:hAnsi="Arial" w:cs="Arial"/>
          <w:sz w:val="24"/>
          <w:szCs w:val="24"/>
        </w:rPr>
        <w:tab/>
        <w:t xml:space="preserve">Modernization of Govt. Officers under Plan Scheme. </w:t>
      </w:r>
    </w:p>
    <w:p w:rsidR="003D31CF" w:rsidRDefault="003D31CF" w:rsidP="003D31C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D31CF">
        <w:rPr>
          <w:rFonts w:ascii="Arial" w:hAnsi="Arial" w:cs="Arial"/>
          <w:b/>
          <w:bCs/>
          <w:sz w:val="24"/>
          <w:szCs w:val="24"/>
          <w:u w:val="single"/>
        </w:rPr>
        <w:t>Estt.I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:-</w:t>
      </w:r>
    </w:p>
    <w:p w:rsidR="003D31CF" w:rsidRDefault="003D31CF" w:rsidP="00203A05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ab/>
        <w:t xml:space="preserve">Records of Service Books/ Personal Files in r/o MTSs, LDCs, UDCs, Assistant Section Officers, Steno Gr. ‘D’ and Steno Gr. ‘C’, SOs, Group A Officers of the Commission and also in r/o Jr. Hindi Translators, Sr. Hindi Translators.  </w:t>
      </w:r>
    </w:p>
    <w:p w:rsidR="003D31CF" w:rsidRDefault="003D31CF" w:rsidP="00203A05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 xml:space="preserve">Telephone Director of the Officers of the Commission of the Level of </w:t>
      </w:r>
      <w:proofErr w:type="gramStart"/>
      <w:r>
        <w:rPr>
          <w:rFonts w:ascii="Arial" w:hAnsi="Arial" w:cs="Arial"/>
          <w:sz w:val="24"/>
          <w:szCs w:val="24"/>
        </w:rPr>
        <w:t>Under</w:t>
      </w:r>
      <w:proofErr w:type="gramEnd"/>
      <w:r>
        <w:rPr>
          <w:rFonts w:ascii="Arial" w:hAnsi="Arial" w:cs="Arial"/>
          <w:sz w:val="24"/>
          <w:szCs w:val="24"/>
        </w:rPr>
        <w:t xml:space="preserve"> Secretary and above. </w:t>
      </w:r>
    </w:p>
    <w:p w:rsidR="003D31CF" w:rsidRDefault="003D31CF" w:rsidP="00203A05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</w:t>
      </w:r>
      <w:r>
        <w:rPr>
          <w:rFonts w:ascii="Arial" w:hAnsi="Arial" w:cs="Arial"/>
          <w:sz w:val="24"/>
          <w:szCs w:val="24"/>
        </w:rPr>
        <w:tab/>
        <w:t xml:space="preserve">List of Officers/ Officials of the Commission of the level of Section Officers/ Equivalent and </w:t>
      </w:r>
      <w:proofErr w:type="gramStart"/>
      <w:r>
        <w:rPr>
          <w:rFonts w:ascii="Arial" w:hAnsi="Arial" w:cs="Arial"/>
          <w:sz w:val="24"/>
          <w:szCs w:val="24"/>
        </w:rPr>
        <w:t>Above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3D31CF" w:rsidRDefault="003D31CF" w:rsidP="003D31CF">
      <w:p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(iv)</w:t>
      </w:r>
      <w:r>
        <w:rPr>
          <w:rFonts w:ascii="Arial" w:hAnsi="Arial" w:cs="Arial"/>
          <w:sz w:val="24"/>
          <w:szCs w:val="24"/>
        </w:rPr>
        <w:tab/>
        <w:t>Organization</w:t>
      </w:r>
      <w:proofErr w:type="gramEnd"/>
      <w:r>
        <w:rPr>
          <w:rFonts w:ascii="Arial" w:hAnsi="Arial" w:cs="Arial"/>
          <w:sz w:val="24"/>
          <w:szCs w:val="24"/>
        </w:rPr>
        <w:t xml:space="preserve"> Chart of the Commission.</w:t>
      </w:r>
    </w:p>
    <w:p w:rsidR="003D31CF" w:rsidRDefault="003D31CF" w:rsidP="003D31CF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(v)</w:t>
      </w:r>
      <w:r>
        <w:rPr>
          <w:rFonts w:ascii="Arial" w:hAnsi="Arial" w:cs="Arial"/>
          <w:sz w:val="24"/>
          <w:szCs w:val="24"/>
        </w:rPr>
        <w:tab/>
        <w:t>Citizens’ Charter of Staff Selection Commission.</w:t>
      </w:r>
    </w:p>
    <w:p w:rsidR="003D31CF" w:rsidRDefault="003D31CF" w:rsidP="003D3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3D31CF">
        <w:rPr>
          <w:rFonts w:ascii="Arial" w:hAnsi="Arial" w:cs="Arial"/>
          <w:b/>
          <w:bCs/>
          <w:sz w:val="24"/>
          <w:szCs w:val="24"/>
          <w:u w:val="single"/>
        </w:rPr>
        <w:t>R&amp;</w:t>
      </w:r>
      <w:proofErr w:type="gramStart"/>
      <w:r w:rsidRPr="003D31CF">
        <w:rPr>
          <w:rFonts w:ascii="Arial" w:hAnsi="Arial" w:cs="Arial"/>
          <w:b/>
          <w:bCs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3D31CF" w:rsidRDefault="003D31CF" w:rsidP="003D3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Annual Report.</w:t>
      </w:r>
    </w:p>
    <w:p w:rsidR="003D31CF" w:rsidRDefault="003D31CF" w:rsidP="003D31C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3D31CF">
        <w:rPr>
          <w:rFonts w:ascii="Arial" w:hAnsi="Arial" w:cs="Arial"/>
          <w:b/>
          <w:bCs/>
          <w:sz w:val="24"/>
          <w:szCs w:val="24"/>
          <w:u w:val="single"/>
        </w:rPr>
        <w:t>RHQ:-</w:t>
      </w:r>
    </w:p>
    <w:p w:rsidR="003D31CF" w:rsidRDefault="003D31CF" w:rsidP="003D3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  <w:t xml:space="preserve">Records of Notices for Selection Posts. </w:t>
      </w:r>
    </w:p>
    <w:p w:rsidR="003D31CF" w:rsidRDefault="003D31CF" w:rsidP="003D31CF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ab/>
        <w:t xml:space="preserve">Records of Final Result i.e. ‘Select List’ through concerned Regional Offices. </w:t>
      </w:r>
    </w:p>
    <w:p w:rsidR="003D31CF" w:rsidRDefault="003D31CF" w:rsidP="003D31CF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(iii)</w:t>
      </w:r>
      <w:r>
        <w:rPr>
          <w:rFonts w:ascii="Arial" w:hAnsi="Arial" w:cs="Arial"/>
          <w:sz w:val="24"/>
          <w:szCs w:val="24"/>
        </w:rPr>
        <w:tab/>
        <w:t xml:space="preserve">Records of Retention Schedule Specific to RHQ Section. </w:t>
      </w:r>
    </w:p>
    <w:p w:rsidR="003D31CF" w:rsidRDefault="003D31CF" w:rsidP="003D31CF">
      <w:pPr>
        <w:ind w:left="720" w:hanging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</w:r>
      <w:r w:rsidR="000A0382" w:rsidRPr="000A0382">
        <w:rPr>
          <w:rFonts w:ascii="Arial" w:hAnsi="Arial" w:cs="Arial"/>
          <w:b/>
          <w:bCs/>
          <w:sz w:val="24"/>
          <w:szCs w:val="24"/>
          <w:u w:val="single"/>
        </w:rPr>
        <w:t>P&amp;P.II</w:t>
      </w:r>
      <w:r w:rsidR="000A0382">
        <w:rPr>
          <w:rFonts w:ascii="Arial" w:hAnsi="Arial" w:cs="Arial"/>
          <w:b/>
          <w:bCs/>
          <w:sz w:val="24"/>
          <w:szCs w:val="24"/>
          <w:u w:val="single"/>
        </w:rPr>
        <w:t>:-</w:t>
      </w:r>
    </w:p>
    <w:p w:rsidR="000A0382" w:rsidRDefault="000A0382" w:rsidP="003D31CF">
      <w:pPr>
        <w:ind w:left="720" w:hanging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0A0382">
        <w:rPr>
          <w:rFonts w:ascii="Arial" w:hAnsi="Arial" w:cs="Arial"/>
          <w:b/>
          <w:bCs/>
          <w:sz w:val="24"/>
          <w:szCs w:val="24"/>
          <w:u w:val="single"/>
        </w:rPr>
        <w:t>Records of the vacancy position and Notices from the year 2012 onwards in r/o the following Examination:-</w:t>
      </w:r>
    </w:p>
    <w:p w:rsidR="000A0382" w:rsidRDefault="000A0382" w:rsidP="000A03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Stenographer Grade ‘C’ &amp; ‘D’ Examination.</w:t>
      </w:r>
    </w:p>
    <w:p w:rsidR="000A0382" w:rsidRDefault="000A0382" w:rsidP="000A03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Junior Engineers (Civil, Electrical, mechanical and Quantity Surveying &amp; Contract) Examination. </w:t>
      </w:r>
    </w:p>
    <w:p w:rsidR="000A0382" w:rsidRDefault="000A0382" w:rsidP="000A03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Combined recruitment of Sub-Inspector in Delhi Police, CAPFs and Assistant Sub-Inspector in CISF Examination. </w:t>
      </w:r>
    </w:p>
    <w:p w:rsidR="000A0382" w:rsidRDefault="000A0382" w:rsidP="000A03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Combined Recruitment of Junior Hindi Translators, Junior Translator, Senior Hindi Translators and Hindi </w:t>
      </w:r>
      <w:proofErr w:type="spellStart"/>
      <w:r>
        <w:rPr>
          <w:rFonts w:ascii="Arial" w:hAnsi="Arial" w:cs="Arial"/>
          <w:sz w:val="24"/>
          <w:szCs w:val="24"/>
        </w:rPr>
        <w:t>Pradhyapak</w:t>
      </w:r>
      <w:proofErr w:type="spellEnd"/>
      <w:r>
        <w:rPr>
          <w:rFonts w:ascii="Arial" w:hAnsi="Arial" w:cs="Arial"/>
          <w:sz w:val="24"/>
          <w:szCs w:val="24"/>
        </w:rPr>
        <w:t xml:space="preserve"> Examination. </w:t>
      </w:r>
    </w:p>
    <w:p w:rsidR="000A0382" w:rsidRDefault="000A0382" w:rsidP="000A03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LDC </w:t>
      </w:r>
      <w:proofErr w:type="spellStart"/>
      <w:r>
        <w:rPr>
          <w:rFonts w:ascii="Arial" w:hAnsi="Arial" w:cs="Arial"/>
          <w:sz w:val="24"/>
          <w:szCs w:val="24"/>
        </w:rPr>
        <w:t>Ltc</w:t>
      </w:r>
      <w:proofErr w:type="spellEnd"/>
      <w:r>
        <w:rPr>
          <w:rFonts w:ascii="Arial" w:hAnsi="Arial" w:cs="Arial"/>
          <w:sz w:val="24"/>
          <w:szCs w:val="24"/>
        </w:rPr>
        <w:t xml:space="preserve">. Departmental Competitive Examination. </w:t>
      </w:r>
    </w:p>
    <w:p w:rsidR="000A0382" w:rsidRDefault="000A0382" w:rsidP="000A03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Steno Grade ‘C’ Ltd Departmental Competitive Examination. </w:t>
      </w:r>
    </w:p>
    <w:p w:rsidR="000A0382" w:rsidRDefault="000A0382" w:rsidP="000A03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UDC Ltd Departmental Competitive Examination. </w:t>
      </w:r>
    </w:p>
    <w:p w:rsidR="008841CE" w:rsidRDefault="008841CE" w:rsidP="008841C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8841CE">
        <w:rPr>
          <w:rFonts w:ascii="Arial" w:hAnsi="Arial" w:cs="Arial"/>
          <w:b/>
          <w:bCs/>
          <w:sz w:val="24"/>
          <w:szCs w:val="24"/>
          <w:u w:val="single"/>
        </w:rPr>
        <w:t>R&amp;I</w:t>
      </w:r>
      <w:r>
        <w:rPr>
          <w:rFonts w:ascii="Arial" w:hAnsi="Arial" w:cs="Arial"/>
          <w:b/>
          <w:bCs/>
          <w:sz w:val="24"/>
          <w:szCs w:val="24"/>
          <w:u w:val="single"/>
        </w:rPr>
        <w:t>:-</w:t>
      </w:r>
    </w:p>
    <w:p w:rsidR="008841CE" w:rsidRDefault="008841CE" w:rsidP="008841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Inward/ Outward </w:t>
      </w:r>
      <w:proofErr w:type="spellStart"/>
      <w:r>
        <w:rPr>
          <w:rFonts w:ascii="Arial" w:hAnsi="Arial" w:cs="Arial"/>
          <w:sz w:val="24"/>
          <w:szCs w:val="24"/>
        </w:rPr>
        <w:t>Dak</w:t>
      </w:r>
      <w:proofErr w:type="spellEnd"/>
      <w:r>
        <w:rPr>
          <w:rFonts w:ascii="Arial" w:hAnsi="Arial" w:cs="Arial"/>
          <w:sz w:val="24"/>
          <w:szCs w:val="24"/>
        </w:rPr>
        <w:t xml:space="preserve"> Records of the Commission. </w:t>
      </w:r>
    </w:p>
    <w:p w:rsidR="008841CE" w:rsidRDefault="008841CE" w:rsidP="008841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ab/>
        <w:t>Records of Speed and Ordinary Post.</w:t>
      </w:r>
    </w:p>
    <w:p w:rsidR="00A77C0D" w:rsidRDefault="008841CE" w:rsidP="008841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(iii)</w:t>
      </w:r>
      <w:r>
        <w:rPr>
          <w:rFonts w:ascii="Arial" w:hAnsi="Arial" w:cs="Arial"/>
          <w:sz w:val="24"/>
          <w:szCs w:val="24"/>
        </w:rPr>
        <w:tab/>
        <w:t xml:space="preserve">Records of Speed Post Bills. </w:t>
      </w:r>
    </w:p>
    <w:p w:rsidR="00C360C9" w:rsidRDefault="00C360C9" w:rsidP="008841C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Pr="00C360C9">
        <w:rPr>
          <w:rFonts w:ascii="Arial" w:hAnsi="Arial" w:cs="Arial"/>
          <w:b/>
          <w:bCs/>
          <w:sz w:val="24"/>
          <w:szCs w:val="24"/>
          <w:u w:val="single"/>
        </w:rPr>
        <w:t>C.1/1</w:t>
      </w:r>
      <w:r>
        <w:rPr>
          <w:rFonts w:ascii="Arial" w:hAnsi="Arial" w:cs="Arial"/>
          <w:b/>
          <w:bCs/>
          <w:sz w:val="24"/>
          <w:szCs w:val="24"/>
          <w:u w:val="single"/>
        </w:rPr>
        <w:t>:-</w:t>
      </w:r>
    </w:p>
    <w:p w:rsidR="00C360C9" w:rsidRDefault="00C360C9" w:rsidP="008841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Post Examination records of the following Exam are </w:t>
      </w:r>
      <w:proofErr w:type="gramStart"/>
      <w:r>
        <w:rPr>
          <w:rFonts w:ascii="Arial" w:hAnsi="Arial" w:cs="Arial"/>
          <w:sz w:val="24"/>
          <w:szCs w:val="24"/>
        </w:rPr>
        <w:t>held :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C360C9" w:rsidRDefault="00C360C9" w:rsidP="00C360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Combined Graduate Level.</w:t>
      </w:r>
    </w:p>
    <w:p w:rsidR="00C360C9" w:rsidRDefault="00C360C9" w:rsidP="00C360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Combined Higher Secondary Level.</w:t>
      </w:r>
    </w:p>
    <w:p w:rsidR="00C360C9" w:rsidRDefault="00C360C9" w:rsidP="00C360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JHT/ SHT Examination (2012-2017). </w:t>
      </w:r>
    </w:p>
    <w:p w:rsidR="00C360C9" w:rsidRDefault="00C360C9" w:rsidP="00C360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Junior Engineer </w:t>
      </w:r>
      <w:proofErr w:type="gramStart"/>
      <w:r>
        <w:rPr>
          <w:rFonts w:ascii="Arial" w:hAnsi="Arial" w:cs="Arial"/>
          <w:sz w:val="24"/>
          <w:szCs w:val="24"/>
        </w:rPr>
        <w:t>Examination(</w:t>
      </w:r>
      <w:proofErr w:type="gramEnd"/>
      <w:r>
        <w:rPr>
          <w:rFonts w:ascii="Arial" w:hAnsi="Arial" w:cs="Arial"/>
          <w:sz w:val="24"/>
          <w:szCs w:val="24"/>
        </w:rPr>
        <w:t xml:space="preserve"> 2010, 2012, 2014-17). </w:t>
      </w:r>
    </w:p>
    <w:p w:rsidR="00C360C9" w:rsidRDefault="00C360C9" w:rsidP="00C360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Delhi Police (SI) Exam 2012.</w:t>
      </w:r>
    </w:p>
    <w:p w:rsidR="00C360C9" w:rsidRDefault="00C360C9" w:rsidP="00C360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Stenographer Grade C&amp;D Exam 2012 &amp; 2013. </w:t>
      </w:r>
    </w:p>
    <w:p w:rsidR="00C360C9" w:rsidRDefault="00C360C9" w:rsidP="00C360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Bharti</w:t>
      </w:r>
      <w:proofErr w:type="spellEnd"/>
      <w:r>
        <w:rPr>
          <w:rFonts w:ascii="Arial" w:hAnsi="Arial" w:cs="Arial"/>
          <w:sz w:val="24"/>
          <w:szCs w:val="24"/>
        </w:rPr>
        <w:t xml:space="preserve"> Exam 2012.</w:t>
      </w:r>
    </w:p>
    <w:p w:rsidR="00C360C9" w:rsidRDefault="00C360C9" w:rsidP="00C360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FCI Exam 2012.</w:t>
      </w:r>
    </w:p>
    <w:p w:rsidR="00C360C9" w:rsidRDefault="00C360C9" w:rsidP="00C360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Cabinet </w:t>
      </w:r>
      <w:proofErr w:type="spellStart"/>
      <w:r>
        <w:rPr>
          <w:rFonts w:ascii="Arial" w:hAnsi="Arial" w:cs="Arial"/>
          <w:sz w:val="24"/>
          <w:szCs w:val="24"/>
        </w:rPr>
        <w:t>Sectt</w:t>
      </w:r>
      <w:proofErr w:type="spellEnd"/>
      <w:r>
        <w:rPr>
          <w:rFonts w:ascii="Arial" w:hAnsi="Arial" w:cs="Arial"/>
          <w:sz w:val="24"/>
          <w:szCs w:val="24"/>
        </w:rPr>
        <w:t>. Exam.</w:t>
      </w:r>
    </w:p>
    <w:p w:rsidR="00C360C9" w:rsidRDefault="00C360C9" w:rsidP="00C360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Delhi Police </w:t>
      </w:r>
      <w:proofErr w:type="gramStart"/>
      <w:r>
        <w:rPr>
          <w:rFonts w:ascii="Arial" w:hAnsi="Arial" w:cs="Arial"/>
          <w:sz w:val="24"/>
          <w:szCs w:val="24"/>
        </w:rPr>
        <w:t>Constable(</w:t>
      </w:r>
      <w:proofErr w:type="gramEnd"/>
      <w:r>
        <w:rPr>
          <w:rFonts w:ascii="Arial" w:hAnsi="Arial" w:cs="Arial"/>
          <w:sz w:val="24"/>
          <w:szCs w:val="24"/>
        </w:rPr>
        <w:t>Executive)-2016.</w:t>
      </w:r>
    </w:p>
    <w:p w:rsidR="00C360C9" w:rsidRDefault="00C360C9" w:rsidP="00C360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Scientific Assistant in IMD Exam-2017.</w:t>
      </w:r>
    </w:p>
    <w:p w:rsidR="00C360C9" w:rsidRDefault="00C360C9" w:rsidP="00C360C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C360C9">
        <w:rPr>
          <w:rFonts w:ascii="Arial" w:hAnsi="Arial" w:cs="Arial"/>
          <w:b/>
          <w:bCs/>
          <w:sz w:val="24"/>
          <w:szCs w:val="24"/>
          <w:u w:val="single"/>
        </w:rPr>
        <w:t>C.1/2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C360C9" w:rsidRDefault="00C360C9" w:rsidP="00C360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Post Examination records of the following Exam are </w:t>
      </w:r>
      <w:proofErr w:type="gramStart"/>
      <w:r>
        <w:rPr>
          <w:rFonts w:ascii="Arial" w:hAnsi="Arial" w:cs="Arial"/>
          <w:sz w:val="24"/>
          <w:szCs w:val="24"/>
        </w:rPr>
        <w:t>held :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C360C9" w:rsidRDefault="00C360C9" w:rsidP="00C360C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Constable (GD) Examination.</w:t>
      </w:r>
    </w:p>
    <w:p w:rsidR="00C360C9" w:rsidRDefault="00C360C9" w:rsidP="00C360C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Stenography Examination. </w:t>
      </w:r>
    </w:p>
    <w:p w:rsidR="00C360C9" w:rsidRDefault="001D4123" w:rsidP="00C360C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CAPFs Examination. </w:t>
      </w:r>
    </w:p>
    <w:p w:rsidR="001D4123" w:rsidRDefault="001D4123" w:rsidP="00C360C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MTS Examination. </w:t>
      </w:r>
    </w:p>
    <w:p w:rsidR="001D4123" w:rsidRDefault="001D4123" w:rsidP="00C360C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Departmental Examination. </w:t>
      </w:r>
    </w:p>
    <w:p w:rsidR="001D4123" w:rsidRDefault="001D4123" w:rsidP="001D412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Pr="001D4123">
        <w:rPr>
          <w:rFonts w:ascii="Arial" w:hAnsi="Arial" w:cs="Arial"/>
          <w:b/>
          <w:bCs/>
          <w:sz w:val="24"/>
          <w:szCs w:val="24"/>
          <w:u w:val="single"/>
        </w:rPr>
        <w:t>EDP</w:t>
      </w:r>
      <w:r>
        <w:rPr>
          <w:rFonts w:ascii="Arial" w:hAnsi="Arial" w:cs="Arial"/>
          <w:b/>
          <w:bCs/>
          <w:sz w:val="24"/>
          <w:szCs w:val="24"/>
          <w:u w:val="single"/>
        </w:rPr>
        <w:t>:-</w:t>
      </w:r>
    </w:p>
    <w:p w:rsidR="001D4123" w:rsidRDefault="001D4123" w:rsidP="001D412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EDP (Electronic Data Processing) branch holds the records of the result processing. </w:t>
      </w:r>
    </w:p>
    <w:p w:rsidR="001D4123" w:rsidRDefault="001D4123" w:rsidP="001D412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Pr="001D4123">
        <w:rPr>
          <w:rFonts w:ascii="Arial" w:hAnsi="Arial" w:cs="Arial"/>
          <w:b/>
          <w:bCs/>
          <w:sz w:val="24"/>
          <w:szCs w:val="24"/>
          <w:u w:val="single"/>
        </w:rPr>
        <w:t>C.II</w:t>
      </w:r>
      <w:r>
        <w:rPr>
          <w:rFonts w:ascii="Arial" w:hAnsi="Arial" w:cs="Arial"/>
          <w:b/>
          <w:bCs/>
          <w:sz w:val="24"/>
          <w:szCs w:val="24"/>
          <w:u w:val="single"/>
        </w:rPr>
        <w:t>:-</w:t>
      </w:r>
    </w:p>
    <w:p w:rsidR="001D4123" w:rsidRDefault="001D4123" w:rsidP="001D41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C.II Section holds the records of the processing of examination. </w:t>
      </w:r>
    </w:p>
    <w:p w:rsidR="001D4123" w:rsidRDefault="001D4123" w:rsidP="001D412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Pr="001D4123">
        <w:rPr>
          <w:rFonts w:ascii="Arial" w:hAnsi="Arial" w:cs="Arial"/>
          <w:b/>
          <w:bCs/>
          <w:sz w:val="24"/>
          <w:szCs w:val="24"/>
          <w:u w:val="single"/>
        </w:rPr>
        <w:t>RTI</w:t>
      </w:r>
      <w:r>
        <w:rPr>
          <w:rFonts w:ascii="Arial" w:hAnsi="Arial" w:cs="Arial"/>
          <w:b/>
          <w:bCs/>
          <w:sz w:val="24"/>
          <w:szCs w:val="24"/>
          <w:u w:val="single"/>
        </w:rPr>
        <w:t>:-</w:t>
      </w:r>
    </w:p>
    <w:p w:rsidR="001D4123" w:rsidRDefault="001D4123" w:rsidP="001D41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RTI Applications / Appeal Files and CIC orders.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D4123" w:rsidRDefault="001D4123" w:rsidP="001D412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Pr="001D4123">
        <w:rPr>
          <w:rFonts w:ascii="Arial" w:hAnsi="Arial" w:cs="Arial"/>
          <w:b/>
          <w:bCs/>
          <w:sz w:val="24"/>
          <w:szCs w:val="24"/>
          <w:u w:val="single"/>
        </w:rPr>
        <w:t>Question Bank:-</w:t>
      </w:r>
    </w:p>
    <w:p w:rsidR="001D4123" w:rsidRDefault="001D4123" w:rsidP="001D412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Bank is the custodian of the records of </w:t>
      </w:r>
      <w:r w:rsidR="00815D36">
        <w:rPr>
          <w:rFonts w:ascii="Arial" w:hAnsi="Arial" w:cs="Arial"/>
          <w:sz w:val="24"/>
          <w:szCs w:val="24"/>
        </w:rPr>
        <w:t>the question paper, answer keys etc.</w:t>
      </w:r>
    </w:p>
    <w:p w:rsidR="001D4123" w:rsidRDefault="001D4123" w:rsidP="001D412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</w:r>
      <w:r w:rsidR="00311B0B" w:rsidRPr="00311B0B">
        <w:rPr>
          <w:rFonts w:ascii="Arial" w:hAnsi="Arial" w:cs="Arial"/>
          <w:b/>
          <w:bCs/>
          <w:sz w:val="24"/>
          <w:szCs w:val="24"/>
          <w:u w:val="single"/>
        </w:rPr>
        <w:t>Hindi/ Official Language</w:t>
      </w:r>
      <w:r w:rsidR="00311B0B">
        <w:rPr>
          <w:rFonts w:ascii="Arial" w:hAnsi="Arial" w:cs="Arial"/>
          <w:b/>
          <w:bCs/>
          <w:sz w:val="24"/>
          <w:szCs w:val="24"/>
          <w:u w:val="single"/>
        </w:rPr>
        <w:t>:-</w:t>
      </w:r>
    </w:p>
    <w:p w:rsidR="00311B0B" w:rsidRPr="00815D36" w:rsidRDefault="00311B0B" w:rsidP="00311B0B">
      <w:pPr>
        <w:pStyle w:val="NoSpacing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cs="Arial"/>
        </w:rPr>
        <w:tab/>
      </w:r>
      <w:r w:rsidRPr="00815D36">
        <w:rPr>
          <w:rFonts w:ascii="Arial Unicode MS" w:eastAsia="Arial Unicode MS" w:hAnsi="Arial Unicode MS" w:cs="Arial Unicode MS"/>
          <w:sz w:val="26"/>
          <w:szCs w:val="26"/>
        </w:rPr>
        <w:t xml:space="preserve">1. </w:t>
      </w:r>
      <w:r w:rsidRPr="00815D36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अनुवाद संबंधी कार्य योजना रिकॉर्ड.</w:t>
      </w:r>
    </w:p>
    <w:p w:rsidR="00311B0B" w:rsidRPr="00815D36" w:rsidRDefault="00311B0B" w:rsidP="00311B0B">
      <w:pPr>
        <w:pStyle w:val="NoSpacing"/>
        <w:rPr>
          <w:rFonts w:ascii="Arial Unicode MS" w:eastAsia="Arial Unicode MS" w:hAnsi="Arial Unicode MS" w:cs="Arial Unicode MS"/>
          <w:sz w:val="26"/>
          <w:szCs w:val="26"/>
        </w:rPr>
      </w:pPr>
      <w:r w:rsidRPr="00815D36">
        <w:rPr>
          <w:rFonts w:ascii="Arial Unicode MS" w:eastAsia="Arial Unicode MS" w:hAnsi="Arial Unicode MS" w:cs="Arial Unicode MS" w:hint="cs"/>
          <w:sz w:val="26"/>
          <w:szCs w:val="26"/>
          <w:cs/>
        </w:rPr>
        <w:tab/>
        <w:t>2.  राजभाषा कार्यान्वयन संबंधी रिकॉर्ड.</w:t>
      </w:r>
    </w:p>
    <w:p w:rsidR="00311B0B" w:rsidRPr="00311B0B" w:rsidRDefault="00311B0B" w:rsidP="00311B0B">
      <w:pPr>
        <w:pStyle w:val="NoSpacing"/>
        <w:rPr>
          <w:rFonts w:ascii="Arial Unicode MS" w:eastAsia="Arial Unicode MS" w:hAnsi="Arial Unicode MS" w:cs="Arial Unicode MS"/>
          <w:sz w:val="12"/>
          <w:szCs w:val="12"/>
        </w:rPr>
      </w:pPr>
    </w:p>
    <w:p w:rsidR="00311B0B" w:rsidRDefault="00311B0B" w:rsidP="00311B0B">
      <w:pPr>
        <w:ind w:left="720" w:hanging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14.</w:t>
      </w:r>
      <w:r>
        <w:rPr>
          <w:rFonts w:ascii="Arial" w:hAnsi="Arial"/>
          <w:sz w:val="24"/>
          <w:szCs w:val="24"/>
        </w:rPr>
        <w:tab/>
      </w:r>
      <w:r w:rsidRPr="000A0382">
        <w:rPr>
          <w:rFonts w:ascii="Arial" w:hAnsi="Arial" w:cs="Arial"/>
          <w:b/>
          <w:bCs/>
          <w:sz w:val="24"/>
          <w:szCs w:val="24"/>
          <w:u w:val="single"/>
        </w:rPr>
        <w:t>P&amp;P.I</w:t>
      </w:r>
      <w:r>
        <w:rPr>
          <w:rFonts w:ascii="Arial" w:hAnsi="Arial" w:cs="Arial"/>
          <w:b/>
          <w:bCs/>
          <w:sz w:val="24"/>
          <w:szCs w:val="24"/>
          <w:u w:val="single"/>
        </w:rPr>
        <w:t>:-</w:t>
      </w:r>
    </w:p>
    <w:p w:rsidR="00311B0B" w:rsidRDefault="00311B0B" w:rsidP="00311B0B">
      <w:pPr>
        <w:ind w:left="720" w:hanging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0A0382">
        <w:rPr>
          <w:rFonts w:ascii="Arial" w:hAnsi="Arial" w:cs="Arial"/>
          <w:b/>
          <w:bCs/>
          <w:sz w:val="24"/>
          <w:szCs w:val="24"/>
          <w:u w:val="single"/>
        </w:rPr>
        <w:t>Records of the vacancy pos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ition and Notices </w:t>
      </w:r>
      <w:r w:rsidRPr="000A0382">
        <w:rPr>
          <w:rFonts w:ascii="Arial" w:hAnsi="Arial" w:cs="Arial"/>
          <w:b/>
          <w:bCs/>
          <w:sz w:val="24"/>
          <w:szCs w:val="24"/>
          <w:u w:val="single"/>
        </w:rPr>
        <w:t>in r/o the following Examination:-</w:t>
      </w:r>
    </w:p>
    <w:p w:rsidR="00311B0B" w:rsidRDefault="00311B0B" w:rsidP="00311B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Constable (GD) Examination.</w:t>
      </w:r>
    </w:p>
    <w:p w:rsidR="00311B0B" w:rsidRDefault="00311B0B" w:rsidP="00311B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Combined Graduate Level Examination. </w:t>
      </w:r>
    </w:p>
    <w:p w:rsidR="00311B0B" w:rsidRDefault="00311B0B" w:rsidP="00311B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Combined Higher Secondary Level Examination.</w:t>
      </w:r>
    </w:p>
    <w:p w:rsidR="001D4123" w:rsidRPr="00311B0B" w:rsidRDefault="00311B0B" w:rsidP="00311B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11B0B">
        <w:rPr>
          <w:rFonts w:ascii="Arial" w:hAnsi="Arial" w:cs="Arial"/>
          <w:sz w:val="24"/>
          <w:szCs w:val="24"/>
        </w:rPr>
        <w:t xml:space="preserve">MTS Examination. </w:t>
      </w:r>
    </w:p>
    <w:p w:rsidR="00311B0B" w:rsidRDefault="00311B0B" w:rsidP="00311B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</w:t>
      </w:r>
      <w:proofErr w:type="spellStart"/>
      <w:r>
        <w:rPr>
          <w:rFonts w:ascii="Arial" w:hAnsi="Arial" w:cs="Arial"/>
          <w:sz w:val="24"/>
          <w:szCs w:val="24"/>
        </w:rPr>
        <w:t>Calender</w:t>
      </w:r>
      <w:proofErr w:type="spellEnd"/>
      <w:r>
        <w:rPr>
          <w:rFonts w:ascii="Arial" w:hAnsi="Arial" w:cs="Arial"/>
          <w:sz w:val="24"/>
          <w:szCs w:val="24"/>
        </w:rPr>
        <w:t xml:space="preserve"> of the Examination conducted by the Commission. </w:t>
      </w:r>
    </w:p>
    <w:p w:rsidR="00EC5346" w:rsidRDefault="00EC5346" w:rsidP="00EC534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15.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815D36">
        <w:rPr>
          <w:rFonts w:ascii="Arial" w:hAnsi="Arial" w:cs="Arial"/>
          <w:b/>
          <w:bCs/>
          <w:sz w:val="24"/>
          <w:szCs w:val="24"/>
          <w:u w:val="single"/>
        </w:rPr>
        <w:t>Estt.II</w:t>
      </w:r>
      <w:proofErr w:type="spellEnd"/>
      <w:r w:rsidR="00815D36">
        <w:rPr>
          <w:rFonts w:ascii="Arial" w:hAnsi="Arial" w:cs="Arial"/>
          <w:b/>
          <w:bCs/>
          <w:sz w:val="24"/>
          <w:szCs w:val="24"/>
          <w:u w:val="single"/>
        </w:rPr>
        <w:t>:-</w:t>
      </w:r>
    </w:p>
    <w:p w:rsidR="00815D36" w:rsidRDefault="00815D36" w:rsidP="00E10317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Service Books/ Personal Files in r/o All Regional Directors/ Sub-Regional Directors and Canteen Employees.</w:t>
      </w:r>
    </w:p>
    <w:p w:rsidR="00815D36" w:rsidRDefault="00815D36" w:rsidP="00E10317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Files Pertaining to GPF/ HBA/ Com. Advance Matters of all Officer/ Officials of the Commission &amp; Regional Offices. </w:t>
      </w:r>
    </w:p>
    <w:p w:rsidR="00815D36" w:rsidRDefault="00815D36" w:rsidP="00E10317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Files pertaining to Medical Claim of all Officer/ Officials of the Commission &amp; Regional Offices. </w:t>
      </w:r>
    </w:p>
    <w:p w:rsidR="00815D36" w:rsidRDefault="00815D36" w:rsidP="00E10317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Files relating to Establishment/ </w:t>
      </w:r>
      <w:proofErr w:type="spellStart"/>
      <w:r>
        <w:rPr>
          <w:rFonts w:ascii="Arial" w:hAnsi="Arial" w:cs="Arial"/>
          <w:sz w:val="24"/>
          <w:szCs w:val="24"/>
        </w:rPr>
        <w:t>Admn</w:t>
      </w:r>
      <w:proofErr w:type="spellEnd"/>
      <w:r>
        <w:rPr>
          <w:rFonts w:ascii="Arial" w:hAnsi="Arial" w:cs="Arial"/>
          <w:sz w:val="24"/>
          <w:szCs w:val="24"/>
        </w:rPr>
        <w:t xml:space="preserve"> matters of all Officers/ Officials of the Regional Offices. </w:t>
      </w:r>
    </w:p>
    <w:p w:rsidR="00815D36" w:rsidRDefault="00815D36" w:rsidP="00815D3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Files relating to Training Matter of the Commission &amp; Regional Offices. </w:t>
      </w:r>
    </w:p>
    <w:p w:rsidR="00815D36" w:rsidRDefault="00815D36" w:rsidP="00815D3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203A0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 w:rsidRPr="00815D36">
        <w:rPr>
          <w:rFonts w:ascii="Arial" w:hAnsi="Arial" w:cs="Arial"/>
          <w:b/>
          <w:bCs/>
          <w:sz w:val="24"/>
          <w:szCs w:val="24"/>
          <w:u w:val="single"/>
        </w:rPr>
        <w:t>Accounts</w:t>
      </w:r>
      <w:r>
        <w:rPr>
          <w:rFonts w:ascii="Arial" w:hAnsi="Arial" w:cs="Arial"/>
          <w:b/>
          <w:bCs/>
          <w:sz w:val="24"/>
          <w:szCs w:val="24"/>
          <w:u w:val="single"/>
        </w:rPr>
        <w:t>:-</w:t>
      </w:r>
    </w:p>
    <w:p w:rsidR="00203A05" w:rsidRDefault="00203A05" w:rsidP="00815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 xml:space="preserve">Pay Bill Registers. </w:t>
      </w:r>
    </w:p>
    <w:p w:rsidR="00203A05" w:rsidRDefault="00203A05" w:rsidP="00815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 xml:space="preserve">Head-wise Expenditure Registers. </w:t>
      </w:r>
    </w:p>
    <w:p w:rsidR="00203A05" w:rsidRDefault="00203A05" w:rsidP="00815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Cash Book.</w:t>
      </w:r>
    </w:p>
    <w:p w:rsidR="00203A05" w:rsidRPr="00203A05" w:rsidRDefault="00203A05" w:rsidP="00815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Challan</w:t>
      </w:r>
      <w:proofErr w:type="spellEnd"/>
      <w:r>
        <w:rPr>
          <w:rFonts w:ascii="Arial" w:hAnsi="Arial" w:cs="Arial"/>
          <w:sz w:val="24"/>
          <w:szCs w:val="24"/>
        </w:rPr>
        <w:t xml:space="preserve"> Register. </w:t>
      </w:r>
    </w:p>
    <w:sectPr w:rsidR="00203A05" w:rsidRPr="00203A05" w:rsidSect="000F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D52"/>
    <w:multiLevelType w:val="hybridMultilevel"/>
    <w:tmpl w:val="60587310"/>
    <w:lvl w:ilvl="0" w:tplc="9574F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B220F"/>
    <w:multiLevelType w:val="hybridMultilevel"/>
    <w:tmpl w:val="76E464BC"/>
    <w:lvl w:ilvl="0" w:tplc="409277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04FAE"/>
    <w:multiLevelType w:val="hybridMultilevel"/>
    <w:tmpl w:val="76E464BC"/>
    <w:lvl w:ilvl="0" w:tplc="409277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1056D2"/>
    <w:multiLevelType w:val="hybridMultilevel"/>
    <w:tmpl w:val="C7F83026"/>
    <w:lvl w:ilvl="0" w:tplc="7FB23C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77C0D"/>
    <w:rsid w:val="000A0382"/>
    <w:rsid w:val="000B6CC3"/>
    <w:rsid w:val="000F5F8B"/>
    <w:rsid w:val="001D4123"/>
    <w:rsid w:val="00203A05"/>
    <w:rsid w:val="00311B0B"/>
    <w:rsid w:val="003D31CF"/>
    <w:rsid w:val="004C0AC1"/>
    <w:rsid w:val="005B699B"/>
    <w:rsid w:val="00815D36"/>
    <w:rsid w:val="008841CE"/>
    <w:rsid w:val="00922095"/>
    <w:rsid w:val="00A25B12"/>
    <w:rsid w:val="00A77C0D"/>
    <w:rsid w:val="00A82194"/>
    <w:rsid w:val="00C360C9"/>
    <w:rsid w:val="00E10317"/>
    <w:rsid w:val="00E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95"/>
    <w:pPr>
      <w:ind w:left="720"/>
      <w:contextualSpacing/>
    </w:pPr>
  </w:style>
  <w:style w:type="paragraph" w:styleId="NoSpacing">
    <w:name w:val="No Spacing"/>
    <w:uiPriority w:val="1"/>
    <w:qFormat/>
    <w:rsid w:val="00311B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617-meena</dc:creator>
  <cp:keywords/>
  <dc:description/>
  <cp:lastModifiedBy>617-meena</cp:lastModifiedBy>
  <cp:revision>8</cp:revision>
  <cp:lastPrinted>2018-12-18T11:43:00Z</cp:lastPrinted>
  <dcterms:created xsi:type="dcterms:W3CDTF">2018-12-07T11:35:00Z</dcterms:created>
  <dcterms:modified xsi:type="dcterms:W3CDTF">2018-12-18T11:47:00Z</dcterms:modified>
</cp:coreProperties>
</file>